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55"/>
        <w:gridCol w:w="7515"/>
        <w:tblGridChange w:id="0">
          <w:tblGrid>
            <w:gridCol w:w="7455"/>
            <w:gridCol w:w="7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ffffff"/>
                <w:sz w:val="38"/>
                <w:szCs w:val="38"/>
                <w:rtl w:val="0"/>
              </w:rPr>
              <w:t xml:space="preserve">MPAL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 SUMMER SCHEDULE  2024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*** Vacation Program Sign-up Genius will release Wednesday evening prior to each week 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All programs are FREE. Completed registration form &amp; signed waiver required.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See notes below for program-specific minimum age requirements.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Doors open 10 minutes before program start time.</w:t>
            </w:r>
          </w:p>
        </w:tc>
      </w:tr>
    </w:tbl>
    <w:p w:rsidR="00000000" w:rsidDel="00000000" w:rsidP="00000000" w:rsidRDefault="00000000" w:rsidRPr="00000000" w14:paraId="0000000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75.0" w:type="dxa"/>
        <w:jc w:val="left"/>
        <w:tblInd w:w="435.0" w:type="dxa"/>
        <w:tblBorders>
          <w:top w:color="0b5394" w:space="0" w:sz="8" w:val="single"/>
          <w:left w:color="0b5394" w:space="0" w:sz="8" w:val="single"/>
          <w:bottom w:color="0b5394" w:space="0" w:sz="8" w:val="single"/>
          <w:right w:color="0b5394" w:space="0" w:sz="8" w:val="single"/>
          <w:insideH w:color="0b5394" w:space="0" w:sz="8" w:val="single"/>
          <w:insideV w:color="0b5394" w:space="0" w:sz="8" w:val="single"/>
        </w:tblBorders>
        <w:tblLayout w:type="fixed"/>
        <w:tblLook w:val="0600"/>
      </w:tblPr>
      <w:tblGrid>
        <w:gridCol w:w="1608.3333333333335"/>
        <w:gridCol w:w="1608.3333333333335"/>
        <w:gridCol w:w="1608.3333333333335"/>
        <w:gridCol w:w="1608.3333333333335"/>
        <w:gridCol w:w="1608.3333333333335"/>
        <w:gridCol w:w="1608.3333333333335"/>
        <w:gridCol w:w="1608.3333333333335"/>
        <w:gridCol w:w="1608.3333333333335"/>
        <w:gridCol w:w="1608.3333333333335"/>
        <w:tblGridChange w:id="0">
          <w:tblGrid>
            <w:gridCol w:w="1608.3333333333335"/>
            <w:gridCol w:w="1608.3333333333335"/>
            <w:gridCol w:w="1608.3333333333335"/>
            <w:gridCol w:w="1608.3333333333335"/>
            <w:gridCol w:w="1608.3333333333335"/>
            <w:gridCol w:w="1608.3333333333335"/>
            <w:gridCol w:w="1608.3333333333335"/>
            <w:gridCol w:w="1608.3333333333335"/>
            <w:gridCol w:w="1608.3333333333335"/>
          </w:tblGrid>
        </w:tblGridChange>
      </w:tblGrid>
      <w:tr>
        <w:trPr>
          <w:cantSplit w:val="0"/>
          <w:trHeight w:val="356.982421875" w:hRule="atLeast"/>
          <w:tblHeader w:val="0"/>
        </w:trPr>
        <w:tc>
          <w:tcPr>
            <w:gridSpan w:val="2"/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gridSpan w:val="2"/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gridSpan w:val="2"/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cfe2f3" w:space="0" w:sz="8" w:val="single"/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ffe599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9:00 - 12:00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***Sign Up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ffe599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9:00 - 12:00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***Sign Up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ffe599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9:00 - 12:00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***Sign Up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ffe599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9:00 - 12:00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***Sign Up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bottom w:color="cfe2f3" w:space="0" w:sz="8" w:val="single"/>
              <w:right w:color="0b5394" w:space="0" w:sz="24" w:val="single"/>
            </w:tcBorders>
            <w:shd w:fill="ffe599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9:00 - 12:00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***Sign Up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3.84765625" w:hRule="atLeast"/>
          <w:tblHeader w:val="0"/>
        </w:trPr>
        <w:tc>
          <w:tcPr>
            <w:tcBorders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e6b8af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Boxing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Level 1 &amp; 2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12:30 - 1:30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*Begins June 24th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b5394" w:space="0" w:sz="24" w:val="single"/>
              <w:right w:color="cfe2f3" w:space="0" w:sz="8" w:val="single"/>
            </w:tcBorders>
            <w:shd w:fill="e6b8af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Boxing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Level 1 &amp; 2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12:30 - 1:30</w:t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  <w:shd w:fill="93c47d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Baton Twirling &amp; Juggling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12:30 - 1:30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*Begins June 18th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e6b8af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left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Boxing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Level 1 &amp; 2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12:30 - 1:30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b5394" w:space="0" w:sz="24" w:val="single"/>
              <w:right w:color="cfe2f3" w:space="0" w:sz="8" w:val="single"/>
            </w:tcBorders>
            <w:shd w:fill="e6b8af" w:val="clea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Boxing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Level 1 &amp; 2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12:30 - 1:30</w:t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bottom w:color="cfe2f3" w:space="0" w:sz="8" w:val="single"/>
              <w:right w:color="0b5394" w:space="0" w:sz="24" w:val="single"/>
            </w:tcBorders>
            <w:shd w:fill="b4a7d6" w:val="clea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12:30 - 1:30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*Begins June 28th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.904296875" w:hRule="atLeast"/>
          <w:tblHeader w:val="0"/>
        </w:trPr>
        <w:tc>
          <w:tcPr>
            <w:tcBorders>
              <w:top w:color="cfe2f3" w:space="0" w:sz="8" w:val="single"/>
              <w:left w:color="0b5394" w:space="0" w:sz="24" w:val="single"/>
              <w:right w:color="cfe2f3" w:space="0" w:sz="8" w:val="single"/>
            </w:tcBorders>
            <w:shd w:fill="ea9999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Real Champions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1:30 - 2:30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***Begins June 24th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right w:color="cfe2f3" w:space="0" w:sz="8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right w:color="cfe2f3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bottom w:color="cfe2f3" w:space="0" w:sz="8" w:val="single"/>
              <w:right w:color="cfe2f3" w:space="0" w:sz="8" w:val="single"/>
            </w:tcBorders>
            <w:shd w:fill="a4c2f4" w:val="clea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Chess &amp;              Checkers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1:30 - 2:30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*Begins June 27th</w:t>
            </w:r>
          </w:p>
        </w:tc>
        <w:tc>
          <w:tcPr>
            <w:tcBorders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.904296875" w:hRule="atLeast"/>
          <w:tblHeader w:val="0"/>
        </w:trPr>
        <w:tc>
          <w:tcPr>
            <w:tcBorders>
              <w:top w:color="cfe2f3" w:space="0" w:sz="8" w:val="single"/>
              <w:left w:color="0b5394" w:space="0" w:sz="24" w:val="single"/>
              <w:right w:color="cfe2f3" w:space="0" w:sz="8" w:val="single"/>
            </w:tcBorders>
            <w:shd w:fill="c27ba0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Aikido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5:30 - 7:30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right w:color="cfe2f3" w:space="0" w:sz="8" w:val="single"/>
            </w:tcBorders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right w:color="cfe2f3" w:space="0" w:sz="8" w:val="single"/>
            </w:tcBorders>
            <w:shd w:fill="e06666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Skateboarding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6:30 - 7:30</w:t>
            </w:r>
          </w:p>
        </w:tc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0b5394" w:space="0" w:sz="2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bottom w:color="cfe2f3" w:space="0" w:sz="8" w:val="single"/>
              <w:right w:color="cfe2f3" w:space="0" w:sz="8" w:val="single"/>
            </w:tcBorders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fe2f3" w:space="0" w:sz="8" w:val="single"/>
              <w:bottom w:color="cfe2f3" w:space="0" w:sz="8" w:val="single"/>
              <w:right w:color="0b5394" w:space="0" w:sz="2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8" w:val="single"/>
              <w:left w:color="0b5394" w:space="0" w:sz="24" w:val="single"/>
              <w:right w:color="0b5394" w:space="0" w:sz="24" w:val="single"/>
            </w:tcBorders>
            <w:shd w:fill="c27ba0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Aikido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5:30 - 7:30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8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85"/>
        <w:tblGridChange w:id="0">
          <w:tblGrid>
            <w:gridCol w:w="14985"/>
          </w:tblGrid>
        </w:tblGridChange>
      </w:tblGrid>
      <w:tr>
        <w:trPr>
          <w:cantSplit w:val="0"/>
          <w:trHeight w:val="311.982421875" w:hRule="atLeast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cc0000" w:val="clear"/>
                <w:rtl w:val="0"/>
              </w:rPr>
              <w:t xml:space="preserve">***</w:t>
            </w:r>
            <w:r w:rsidDel="00000000" w:rsidR="00000000" w:rsidRPr="00000000">
              <w:rPr>
                <w:color w:val="ffffff"/>
                <w:sz w:val="18"/>
                <w:szCs w:val="18"/>
                <w:shd w:fill="1c4587" w:val="clear"/>
                <w:rtl w:val="0"/>
              </w:rPr>
              <w:t xml:space="preserve"> indicates: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ign-up is required: Use Sign-Up Genius or email aroyal@manchesterpoliceathleticleague.org </w:t>
            </w:r>
          </w:p>
        </w:tc>
      </w:tr>
    </w:tbl>
    <w:p w:rsidR="00000000" w:rsidDel="00000000" w:rsidP="00000000" w:rsidRDefault="00000000" w:rsidRPr="00000000" w14:paraId="0000008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8.6"/>
        <w:gridCol w:w="5351.4"/>
        <w:gridCol w:w="4988"/>
        <w:tblGridChange w:id="0">
          <w:tblGrid>
            <w:gridCol w:w="4608.6"/>
            <w:gridCol w:w="5351.4"/>
            <w:gridCol w:w="4988"/>
          </w:tblGrid>
        </w:tblGridChange>
      </w:tblGrid>
      <w:tr>
        <w:trPr>
          <w:cantSplit w:val="0"/>
          <w:trHeight w:val="2376.221313476562" w:hRule="atLeast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Minimum Age Requirements/Class Details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Aikido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Age 5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Baton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Age 5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Boxing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Age 10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14"/>
                <w:szCs w:val="14"/>
                <w:shd w:fill="e06666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Chess &amp; Checkers: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Age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Dodgeball: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Age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Skateboarding: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Age 10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  <w:shd w:fill="e06666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Real Champions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shd w:fill="e06666" w:val="clear"/>
                <w:rtl w:val="0"/>
              </w:rPr>
              <w:t xml:space="preserve">*** Sign Up Required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Vacation Program: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Age 5+</w:t>
            </w:r>
            <w:r w:rsidDel="00000000" w:rsidR="00000000" w:rsidRPr="00000000">
              <w:rPr>
                <w:sz w:val="16"/>
                <w:szCs w:val="16"/>
                <w:shd w:fill="e06666" w:val="clear"/>
                <w:rtl w:val="0"/>
              </w:rPr>
              <w:t xml:space="preserve">*** Sign Up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Stay informed!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us on Facebook @MPAL409BEECHST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Website: manchesterpoliceathleticleague.org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Download the “Remind” app to receive reminders and notifications.</w:t>
            </w:r>
            <w:r w:rsidDel="00000000" w:rsidR="00000000" w:rsidRPr="00000000">
              <w:rPr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50024" cy="21293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24" cy="2129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Contact us: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603-626-0211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aroyal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@manchesterpoliceathleticleague.org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03.20000000000005" w:top="0" w:left="446.4" w:right="446.4" w:header="431.9999999999999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